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2D0736" w:rsidRPr="002D0736">
        <w:rPr>
          <w:rFonts w:ascii="Times New Roman" w:hAnsi="Times New Roman" w:cs="Times New Roman"/>
          <w:b/>
          <w:sz w:val="32"/>
          <w:szCs w:val="32"/>
          <w:lang w:val="ru-RU"/>
        </w:rPr>
        <w:t>16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D0736">
        <w:rPr>
          <w:rFonts w:ascii="Times New Roman" w:hAnsi="Times New Roman" w:cs="Times New Roman"/>
          <w:b/>
          <w:sz w:val="32"/>
          <w:szCs w:val="32"/>
          <w:lang w:val="uk-UA"/>
        </w:rPr>
        <w:t>травня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42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D0736">
        <w:rPr>
          <w:rFonts w:ascii="Times New Roman" w:hAnsi="Times New Roman" w:cs="Times New Roman"/>
          <w:b/>
          <w:sz w:val="32"/>
          <w:szCs w:val="32"/>
          <w:lang w:val="uk-UA"/>
        </w:rPr>
        <w:t>друга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1223C4" w:rsidRDefault="001223C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Василівня;</w:t>
      </w:r>
    </w:p>
    <w:p w:rsidR="00327364" w:rsidRDefault="0032736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Віталіївна;</w:t>
      </w:r>
    </w:p>
    <w:p w:rsidR="00DA271B" w:rsidRDefault="005B52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Воробей</w:t>
      </w:r>
      <w:r w:rsidR="00DA271B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Олександрівна;</w:t>
      </w:r>
    </w:p>
    <w:p w:rsidR="009611FB" w:rsidRPr="00CA561C" w:rsidRDefault="001223C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657D59" w:rsidRDefault="0032736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Скрипець Андрій Миколайович</w:t>
      </w:r>
      <w:r w:rsidR="00657D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223C4" w:rsidRDefault="001223C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1215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811B72" w:rsidRDefault="00811B72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811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327364" w:rsidRDefault="0032736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 Юрій Миколайович;</w:t>
      </w:r>
    </w:p>
    <w:p w:rsidR="00327364" w:rsidRDefault="00327364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 Анатолій Миколайович;</w:t>
      </w:r>
    </w:p>
    <w:p w:rsidR="004B5884" w:rsidRDefault="00236752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</w:t>
      </w:r>
      <w:r w:rsidR="0090555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A271B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DA271B" w:rsidRPr="002F5977" w:rsidRDefault="00DA271B" w:rsidP="00DA271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ЛЮБЕНКО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генеральний директор КНП </w:t>
      </w:r>
      <w:r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D5261" w:rsidRPr="00DA271B" w:rsidRDefault="001D5261" w:rsidP="001D526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131" w:rsidRPr="005B52A9" w:rsidRDefault="00B85131" w:rsidP="005B52A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5B52A9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Рибачко Ліна Михайлівна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Ландар Катерину Василівну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Pr="005B52A9" w:rsidRDefault="001E7D37" w:rsidP="00B85131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5B52A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435754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05F13" w:rsidRPr="009E42D2" w:rsidTr="00AC0A31">
        <w:tc>
          <w:tcPr>
            <w:tcW w:w="1075" w:type="dxa"/>
            <w:shd w:val="clear" w:color="auto" w:fill="auto"/>
          </w:tcPr>
          <w:p w:rsidR="00C05F13" w:rsidRPr="009E42D2" w:rsidRDefault="00C05F13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C05F13" w:rsidRPr="009E42D2" w:rsidRDefault="005B52A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C05F13" w:rsidRDefault="00C05F13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24605" w:rsidRPr="009E42D2" w:rsidTr="00AC0A31">
        <w:tc>
          <w:tcPr>
            <w:tcW w:w="1075" w:type="dxa"/>
            <w:shd w:val="clear" w:color="auto" w:fill="auto"/>
          </w:tcPr>
          <w:p w:rsidR="00524605" w:rsidRPr="009E42D2" w:rsidRDefault="005246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24605" w:rsidRPr="009E42D2" w:rsidRDefault="00435754" w:rsidP="003F41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24605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24605" w:rsidRPr="009E42D2" w:rsidTr="00AC0A31">
        <w:tc>
          <w:tcPr>
            <w:tcW w:w="1075" w:type="dxa"/>
            <w:shd w:val="clear" w:color="auto" w:fill="auto"/>
          </w:tcPr>
          <w:p w:rsidR="00524605" w:rsidRPr="009E42D2" w:rsidRDefault="005246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24605" w:rsidRPr="009E42D2" w:rsidRDefault="00524605" w:rsidP="003F41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24605" w:rsidRPr="009E42D2" w:rsidRDefault="00524605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5B52A9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73188C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12805" w:rsidRPr="009E42D2" w:rsidTr="00AC0A31">
        <w:tc>
          <w:tcPr>
            <w:tcW w:w="1075" w:type="dxa"/>
            <w:shd w:val="clear" w:color="auto" w:fill="auto"/>
          </w:tcPr>
          <w:p w:rsidR="00B12805" w:rsidRPr="009E42D2" w:rsidRDefault="00B128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12805" w:rsidRPr="0073188C" w:rsidRDefault="00435754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12805" w:rsidRDefault="00B128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2D54" w:rsidRDefault="00F62D54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5B52A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4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 Катерину Василівну</w:t>
      </w:r>
      <w:r w:rsidR="001005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зві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Носівської міської територіальної громади (код бюджету 2550800000) за </w:t>
      </w:r>
      <w:r w:rsidRPr="002D0E88">
        <w:rPr>
          <w:rFonts w:ascii="Times New Roman" w:hAnsi="Times New Roman" w:cs="Times New Roman"/>
          <w:sz w:val="28"/>
          <w:szCs w:val="28"/>
        </w:rPr>
        <w:t>I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квартал 2025 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КНП «Носівський центр ПМСД» Носівської  міської  ради за 2024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контракту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 директором КУ «Трудовий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ів»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виконання Програми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іальної підтримки жителів Носівської територіальної громади на 2023-2025 роки.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Комплексної програми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іальної підтримки Захисників та Захисниць України і членів їх сімей Носівської міської територіальної громади на 2023-2025 роки.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надання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компенсації вартості перевезень окремих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63055A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вартості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</w:t>
      </w:r>
      <w:r>
        <w:rPr>
          <w:rFonts w:ascii="Times New Roman" w:hAnsi="Times New Roman" w:cs="Times New Roman"/>
          <w:sz w:val="28"/>
          <w:szCs w:val="28"/>
          <w:lang w:val="ru-RU"/>
        </w:rPr>
        <w:t>міського сполучення на 2026 рік.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Програму інфекційного контролю та дотримання заходів із запобігання інфекціям, пов’язаним з наданням медичної допомоги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«Програми розвитку міжнародного співробітництва Носівської міської територіальної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 ліквідаційного балансу юридичної особи - Держанівської гімназії  Носівської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передавального</w:t>
      </w:r>
      <w:r w:rsidRPr="00BB6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акту Володьководівицького ДНЗ «Дзвіночок»</w:t>
      </w:r>
      <w:r w:rsidRPr="00BB6A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до Володьководівицького  ліцею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батьківської плати за харчування дітей на 2026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Програму організації харчування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в закладах освіти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на 2026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2D0E88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педагогічним працівникам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вартості проїзду до закладів освіти та у зворотному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напрямку на 2026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5B10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B10B6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B42B0" w:rsidRPr="005725CC" w:rsidRDefault="008B42B0" w:rsidP="008B42B0">
      <w:pPr>
        <w:pStyle w:val="af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10B6">
        <w:rPr>
          <w:rFonts w:ascii="Times New Roman" w:hAnsi="Times New Roman" w:cs="Times New Roman"/>
          <w:sz w:val="28"/>
          <w:szCs w:val="28"/>
          <w:lang w:val="ru-RU"/>
        </w:rPr>
        <w:t>Про організацію та проведення конкурсу з вибору керуючої компанії індустріального парку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25CC">
        <w:rPr>
          <w:rFonts w:ascii="Times New Roman" w:hAnsi="Times New Roman" w:cs="Times New Roman"/>
          <w:sz w:val="28"/>
          <w:szCs w:val="28"/>
          <w:lang w:val="ru-RU"/>
        </w:rPr>
        <w:t>«НОСІВСЬКІ ГОСПОДАРСТВА» Носівської міської територіальної громади.</w:t>
      </w:r>
    </w:p>
    <w:p w:rsidR="00EC4A49" w:rsidRDefault="00EC4A49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C4A49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C4A49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C4A49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EC4A49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EC4A49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C4A49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C4A49" w:rsidRPr="009E42D2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73188C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C4A49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C4A49" w:rsidRPr="009E42D2" w:rsidTr="004D047D">
        <w:tc>
          <w:tcPr>
            <w:tcW w:w="1075" w:type="dxa"/>
            <w:shd w:val="clear" w:color="auto" w:fill="auto"/>
          </w:tcPr>
          <w:p w:rsidR="00EC4A49" w:rsidRPr="009E42D2" w:rsidRDefault="00EC4A49" w:rsidP="00EC4A49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C4A49" w:rsidRPr="0073188C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C4A49" w:rsidRDefault="00EC4A4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C4A49" w:rsidRDefault="00EC4A49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EC4A49" w:rsidRDefault="00EC4A49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B4F5C" w:rsidRDefault="007B4F5C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 участі в засіданні постійних комісій долучи</w:t>
      </w:r>
      <w:r w:rsidR="001C7B93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 Медвідь А.М.</w:t>
      </w:r>
    </w:p>
    <w:p w:rsidR="007B4F5C" w:rsidRDefault="007B4F5C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2CE" w:rsidRDefault="006612CE" w:rsidP="006612C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969" w:rsidRPr="002D0E88">
        <w:rPr>
          <w:rFonts w:ascii="Times New Roman" w:hAnsi="Times New Roman" w:cs="Times New Roman"/>
          <w:sz w:val="28"/>
          <w:szCs w:val="28"/>
          <w:lang w:val="ru-RU"/>
        </w:rPr>
        <w:t>Про зві</w:t>
      </w:r>
      <w:proofErr w:type="gramStart"/>
      <w:r w:rsidR="003A4969" w:rsidRPr="002D0E88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="003A4969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Носівської міської територіальної громади (код бюджету 2550800000) за </w:t>
      </w:r>
      <w:r w:rsidR="003A4969" w:rsidRPr="002D0E88">
        <w:rPr>
          <w:rFonts w:ascii="Times New Roman" w:hAnsi="Times New Roman" w:cs="Times New Roman"/>
          <w:sz w:val="28"/>
          <w:szCs w:val="28"/>
        </w:rPr>
        <w:t>I</w:t>
      </w:r>
      <w:r w:rsidR="003A4969"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 квартал 2025 року</w:t>
      </w:r>
      <w:r w:rsidRPr="002E5C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811BF"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="005811BF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5811BF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="005811BF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5811BF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5811BF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5811BF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2A9" w:rsidRDefault="005B52A9" w:rsidP="005B52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B52A9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B52A9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B52A9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B52A9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B52A9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B52A9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B52A9" w:rsidRPr="009E42D2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73188C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B52A9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B52A9" w:rsidRPr="009E42D2" w:rsidTr="004D047D">
        <w:tc>
          <w:tcPr>
            <w:tcW w:w="1075" w:type="dxa"/>
            <w:shd w:val="clear" w:color="auto" w:fill="auto"/>
          </w:tcPr>
          <w:p w:rsidR="005B52A9" w:rsidRPr="009E42D2" w:rsidRDefault="005B52A9" w:rsidP="005B52A9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B52A9" w:rsidRPr="0073188C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B52A9" w:rsidRDefault="005B52A9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C4A49" w:rsidRDefault="00EC4A49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1C7B9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6612CE" w:rsidRDefault="006612CE" w:rsidP="006612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226A" w:rsidRDefault="0033226A" w:rsidP="00332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226A" w:rsidRDefault="0033226A" w:rsidP="00332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До участі в засіданні постійних комісій долучився</w:t>
      </w:r>
      <w:r w:rsidRPr="00B21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депутат Гресь М.М.</w:t>
      </w:r>
    </w:p>
    <w:p w:rsidR="006612CE" w:rsidRPr="0033226A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11BF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звіт генерального директора КНП «Носівський центр ПМСД» Носівської  міської  ради за 2024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ік. 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ЛЮБЕНКО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генеральний директор КНП </w:t>
      </w:r>
      <w:r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3226A" w:rsidRDefault="0033226A" w:rsidP="00875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3226A" w:rsidRDefault="0033226A" w:rsidP="00875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5B96" w:rsidRDefault="00875B96" w:rsidP="00875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3226A" w:rsidRPr="009E42D2" w:rsidTr="004D047D">
        <w:tc>
          <w:tcPr>
            <w:tcW w:w="1075" w:type="dxa"/>
            <w:shd w:val="clear" w:color="auto" w:fill="auto"/>
          </w:tcPr>
          <w:p w:rsidR="0033226A" w:rsidRPr="009E42D2" w:rsidRDefault="0033226A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3226A" w:rsidRDefault="0033226A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33226A" w:rsidRDefault="0033226A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75B96" w:rsidRDefault="0033226A" w:rsidP="00332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875B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75B96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75B96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875B96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75B96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875B96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875B96" w:rsidRPr="009E42D2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73188C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875B96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5B96" w:rsidRPr="009E42D2" w:rsidTr="004D047D">
        <w:tc>
          <w:tcPr>
            <w:tcW w:w="1075" w:type="dxa"/>
            <w:shd w:val="clear" w:color="auto" w:fill="auto"/>
          </w:tcPr>
          <w:p w:rsidR="00875B96" w:rsidRPr="009E42D2" w:rsidRDefault="00875B96" w:rsidP="00875B9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5B96" w:rsidRPr="0073188C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75B96" w:rsidRDefault="00875B96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75B96" w:rsidRDefault="00875B96" w:rsidP="00875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33226A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875B96" w:rsidRDefault="00875B96" w:rsidP="00875B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продовження контракту з директором КУ «Трудовий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ів» Носівської міської ради.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73188C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73188C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іальної підтримки жителів Носівської територіальної громади на 2023-2025 роки.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E563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73188C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73188C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Комплексної програми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іальної підтримки Захисників та Захисниць України і членів їх сімей Носівської міської територіальної громади на 2023-2025 роки.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25DBD" w:rsidRPr="009E42D2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73188C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5DBD" w:rsidRPr="009E42D2" w:rsidTr="004D047D">
        <w:tc>
          <w:tcPr>
            <w:tcW w:w="1075" w:type="dxa"/>
            <w:shd w:val="clear" w:color="auto" w:fill="auto"/>
          </w:tcPr>
          <w:p w:rsidR="00025DBD" w:rsidRPr="009E42D2" w:rsidRDefault="00025DBD" w:rsidP="00025DBD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5DBD" w:rsidRPr="0073188C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25DBD" w:rsidRDefault="00025DB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025DBD" w:rsidRDefault="00025DBD" w:rsidP="00025D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«Комплексної програми розвитку та фінансової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ідтримки закладів охорони здоров’я-комунальних некомерційних підприємств Носівської міської ради на 2025-2027 роки».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5320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Pr="00844B44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надання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ідтримки евакуйованим особам у 2026 році на період дії воєнного стану в Україні.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E563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5637F">
        <w:rPr>
          <w:rFonts w:ascii="Times New Roman" w:hAnsi="Times New Roman" w:cs="Times New Roman"/>
          <w:sz w:val="28"/>
          <w:szCs w:val="28"/>
          <w:lang w:val="ru-RU"/>
        </w:rPr>
        <w:t>яка повідомила, що проєкт рішення виноситься на розгляд з урахуванням змін та доповнень (пояснювальна записка додається до протоколу профільної комісії).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3204A" w:rsidRDefault="0053204A" w:rsidP="005320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5811BF" w:rsidRPr="00844B44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Pr="0052100D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компенсації вартості перевезень окремих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2026 рік.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E5637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5637F">
        <w:rPr>
          <w:rFonts w:ascii="Times New Roman" w:hAnsi="Times New Roman" w:cs="Times New Roman"/>
          <w:sz w:val="28"/>
          <w:szCs w:val="28"/>
          <w:lang w:val="ru-RU"/>
        </w:rPr>
        <w:t xml:space="preserve"> яка повідомила, що проєкт рішення виноситься на розгляд з урахуванням змін та доповнень (пояснювальна записка додається до протоколу профільної комісії).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3204A" w:rsidRDefault="0053204A" w:rsidP="005320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Pr="00107D71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вартості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ільгових перевезень окремих категорій громадян на залізничному транспорті приміського сполучення на 2026 рік.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E5637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5637F">
        <w:rPr>
          <w:rFonts w:ascii="Times New Roman" w:hAnsi="Times New Roman" w:cs="Times New Roman"/>
          <w:sz w:val="28"/>
          <w:szCs w:val="28"/>
          <w:lang w:val="ru-RU"/>
        </w:rPr>
        <w:t xml:space="preserve">яка </w:t>
      </w:r>
      <w:r w:rsidR="00E5637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повідомила, що проєкт рішення виноситься на розгляд з урахуванням змін та доповнень (пояснювальна записка додається до протоколу профільної комісії).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3204A" w:rsidRDefault="0053204A" w:rsidP="005320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Pr="00107D71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>Про Програму інфекційного контролю та дотримання заходів із запобігання інфекціям, пов’язаним з наданням медичної допомоги на 2026-2028 роки.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CF5A4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5A4E">
        <w:rPr>
          <w:rFonts w:ascii="Times New Roman" w:hAnsi="Times New Roman" w:cs="Times New Roman"/>
          <w:sz w:val="28"/>
          <w:szCs w:val="28"/>
          <w:lang w:val="ru-RU"/>
        </w:rPr>
        <w:t xml:space="preserve"> яка повідомила, що проєкт рішення виноситься на розгляд з урахуванням змін та доповнень (пояснювальна записка додається до протоколу профільної комісії).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223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11BF" w:rsidRPr="006A2EEC" w:rsidRDefault="005811BF" w:rsidP="005811B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811BF" w:rsidRPr="00366967" w:rsidRDefault="005811BF" w:rsidP="005811B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«Програми розвитку міжнародного співробітництва Носівської міської територіальної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роки».</w:t>
      </w:r>
    </w:p>
    <w:p w:rsidR="005811BF" w:rsidRDefault="005811BF" w:rsidP="005811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  <w:tab w:val="left" w:pos="915"/>
                <w:tab w:val="center" w:pos="106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Василівня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54383D" w:rsidRPr="009E42D2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4383D" w:rsidRPr="009E42D2" w:rsidTr="004D047D">
        <w:tc>
          <w:tcPr>
            <w:tcW w:w="1075" w:type="dxa"/>
            <w:shd w:val="clear" w:color="auto" w:fill="auto"/>
          </w:tcPr>
          <w:p w:rsidR="0054383D" w:rsidRPr="009E42D2" w:rsidRDefault="0054383D" w:rsidP="0054383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4383D" w:rsidRPr="0073188C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54383D" w:rsidRDefault="0054383D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12CE" w:rsidRPr="00C47A7A" w:rsidRDefault="006612CE" w:rsidP="006612C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383D" w:rsidRPr="00692C85" w:rsidRDefault="0054383D" w:rsidP="0054383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>Про затвердження  ліквідаційного балансу юридичної особи - Держанівської гімназії  Носівської міської ради Чернігівської області.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73188C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383D" w:rsidRPr="006A2EEC" w:rsidRDefault="0054383D" w:rsidP="005438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383D" w:rsidRPr="00D45E9F" w:rsidRDefault="0054383D" w:rsidP="0054383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Pr="00692C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>Про затвердження передавального акту Володьководівицького ДНЗ «Дзвіночок» до Володьководівицького  ліцею.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F61820">
        <w:trPr>
          <w:trHeight w:val="70"/>
        </w:trPr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73188C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383D" w:rsidRPr="006A2EEC" w:rsidRDefault="0054383D" w:rsidP="005438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383D" w:rsidRPr="00D45E9F" w:rsidRDefault="0054383D" w:rsidP="0054383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батьківської плати за харчування дітей на 2026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9E42D2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3341E" w:rsidRPr="009E42D2" w:rsidTr="004D047D">
        <w:tc>
          <w:tcPr>
            <w:tcW w:w="1075" w:type="dxa"/>
            <w:shd w:val="clear" w:color="auto" w:fill="auto"/>
          </w:tcPr>
          <w:p w:rsidR="0013341E" w:rsidRPr="009E42D2" w:rsidRDefault="0013341E" w:rsidP="0013341E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3341E" w:rsidRPr="0073188C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3341E" w:rsidRDefault="0013341E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341E" w:rsidRDefault="0013341E" w:rsidP="005438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341E" w:rsidRPr="00D45E9F" w:rsidRDefault="0013341E" w:rsidP="0013341E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Програму організації харчування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в закладах освіти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на 2026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341E" w:rsidRDefault="0013341E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 Відділу освіти, сім’ї, молоді та спорту Носівської міської ради</w:t>
      </w:r>
      <w:r w:rsidR="00403F9C">
        <w:rPr>
          <w:rFonts w:ascii="Times New Roman" w:hAnsi="Times New Roman" w:cs="Times New Roman"/>
          <w:sz w:val="28"/>
          <w:szCs w:val="28"/>
          <w:lang w:val="ru-RU"/>
        </w:rPr>
        <w:t xml:space="preserve">, яка повідомила, що проєкт </w:t>
      </w:r>
      <w:proofErr w:type="gramStart"/>
      <w:r w:rsidR="00403F9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03F9C">
        <w:rPr>
          <w:rFonts w:ascii="Times New Roman" w:hAnsi="Times New Roman" w:cs="Times New Roman"/>
          <w:sz w:val="28"/>
          <w:szCs w:val="28"/>
          <w:lang w:val="ru-RU"/>
        </w:rPr>
        <w:t xml:space="preserve">ішення </w:t>
      </w:r>
      <w:r w:rsidR="00FE6164">
        <w:rPr>
          <w:rFonts w:ascii="Times New Roman" w:hAnsi="Times New Roman" w:cs="Times New Roman"/>
          <w:sz w:val="28"/>
          <w:szCs w:val="28"/>
          <w:lang w:val="ru-RU"/>
        </w:rPr>
        <w:t>потребує доопрацювання, тому необхідно</w:t>
      </w:r>
      <w:r w:rsidR="00403F9C">
        <w:rPr>
          <w:rFonts w:ascii="Times New Roman" w:hAnsi="Times New Roman" w:cs="Times New Roman"/>
          <w:sz w:val="28"/>
          <w:szCs w:val="28"/>
          <w:lang w:val="ru-RU"/>
        </w:rPr>
        <w:t xml:space="preserve"> зняти з розгляду дане питання.</w:t>
      </w:r>
    </w:p>
    <w:p w:rsidR="00FE6164" w:rsidRDefault="00FE6164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Катерина ЛАНДАР – голова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 запропонувала підтримати дану пропозицію.</w:t>
      </w:r>
    </w:p>
    <w:p w:rsidR="00F61820" w:rsidRDefault="00F61820" w:rsidP="00F61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73188C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1820" w:rsidRDefault="00F61820" w:rsidP="00F61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61820" w:rsidRDefault="00F61820" w:rsidP="00F61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 w:rsidR="00403F9C">
        <w:rPr>
          <w:rFonts w:ascii="Times New Roman" w:hAnsi="Times New Roman" w:cs="Times New Roman"/>
          <w:sz w:val="28"/>
          <w:szCs w:val="28"/>
          <w:lang w:val="ru-RU"/>
        </w:rPr>
        <w:t xml:space="preserve"> зняти з розгляду на доопрацювання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2EF5" w:rsidRDefault="00EE2EF5" w:rsidP="001334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2EF5" w:rsidRPr="00D45E9F" w:rsidRDefault="00EE2EF5" w:rsidP="00EE2EF5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Про Програму компенсації педагогічним працівникам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>вартості проїзду до закладів освіти та у зворотному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0E88">
        <w:rPr>
          <w:rFonts w:ascii="Times New Roman" w:hAnsi="Times New Roman" w:cs="Times New Roman"/>
          <w:sz w:val="28"/>
          <w:szCs w:val="28"/>
          <w:lang w:val="ru-RU"/>
        </w:rPr>
        <w:t xml:space="preserve">напрямку на 2026 </w:t>
      </w:r>
      <w:proofErr w:type="gramStart"/>
      <w:r w:rsidRPr="002D0E88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2D0E88">
        <w:rPr>
          <w:rFonts w:ascii="Times New Roman" w:hAnsi="Times New Roman" w:cs="Times New Roman"/>
          <w:sz w:val="28"/>
          <w:szCs w:val="28"/>
          <w:lang w:val="ru-RU"/>
        </w:rPr>
        <w:t>ік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6164" w:rsidRDefault="00FE6164" w:rsidP="00FE61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Наталія ТОНКОНОГ – начальник Відділу освіти, сім’ї, молоді та спорту Носівської міської ради, яка повідомила, що 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 потребує доопрацювання, тому необхідно зняти з розгляду дане питання.</w:t>
      </w:r>
    </w:p>
    <w:p w:rsidR="00FE6164" w:rsidRDefault="00FE6164" w:rsidP="00FE61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Катерина ЛАНДАР – голова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</w:t>
      </w:r>
      <w:proofErr w:type="gramStart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</w:t>
      </w:r>
      <w:proofErr w:type="gramEnd"/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яка запропонувала підтримати дану пропозицію.</w:t>
      </w:r>
    </w:p>
    <w:p w:rsidR="00F61820" w:rsidRDefault="00F61820" w:rsidP="00F61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9E42D2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1820" w:rsidRPr="009E42D2" w:rsidTr="00E25514">
        <w:tc>
          <w:tcPr>
            <w:tcW w:w="1075" w:type="dxa"/>
            <w:shd w:val="clear" w:color="auto" w:fill="auto"/>
          </w:tcPr>
          <w:p w:rsidR="00F61820" w:rsidRPr="009E42D2" w:rsidRDefault="00F61820" w:rsidP="00F6182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61820" w:rsidRPr="0073188C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61820" w:rsidRDefault="00F61820" w:rsidP="00E25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1820" w:rsidRDefault="00F61820" w:rsidP="00F618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403F9C" w:rsidRDefault="00403F9C" w:rsidP="00403F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зняти з розгляду на доопрацювання.</w:t>
      </w:r>
    </w:p>
    <w:p w:rsidR="00EE2EF5" w:rsidRDefault="00EE2EF5" w:rsidP="00EE2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383D" w:rsidRPr="002B4ECC" w:rsidRDefault="0054383D" w:rsidP="0054383D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6A2EE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A2EEC">
        <w:rPr>
          <w:rFonts w:ascii="Times New Roman" w:hAnsi="Times New Roman" w:cs="Times New Roman"/>
          <w:sz w:val="28"/>
          <w:szCs w:val="28"/>
          <w:lang w:val="ru-RU"/>
        </w:rPr>
        <w:t>ішення 56 сесії міської ради восьмого скликання від 20 грудня 2024 року «Про бюджет Носівської міської територіальної громади на 2025 рік» (код бюджету 2550800000).</w:t>
      </w:r>
    </w:p>
    <w:p w:rsidR="0054383D" w:rsidRDefault="0054383D" w:rsidP="00543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Ніна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73188C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383D" w:rsidRDefault="0054383D" w:rsidP="0054383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158B" w:rsidRDefault="006612CE" w:rsidP="0015158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158B"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1515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158B" w:rsidRPr="006A2EE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15158B" w:rsidRPr="006A2EE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15158B" w:rsidRPr="006A2EEC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2025 рік.</w:t>
      </w:r>
    </w:p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73188C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158B" w:rsidRPr="006A2EEC" w:rsidRDefault="0015158B" w:rsidP="001515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158B" w:rsidRPr="006A2EEC" w:rsidRDefault="0015158B" w:rsidP="0015158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2EEC">
        <w:rPr>
          <w:rFonts w:ascii="Times New Roman" w:hAnsi="Times New Roman" w:cs="Times New Roman"/>
          <w:sz w:val="28"/>
          <w:szCs w:val="28"/>
          <w:lang w:val="ru-RU"/>
        </w:rPr>
        <w:t>Про організацію та проведення конкурсу з вибору керуючої компанії індустріального парку «НОСІВСЬКІ ГОСПОДАРСТВА» Носівської міської територіальної громади.</w:t>
      </w:r>
    </w:p>
    <w:p w:rsidR="0015158B" w:rsidRDefault="0015158B" w:rsidP="0015158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 Анатолій Миколайович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Воробей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 Олексій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</w:p>
        </w:tc>
        <w:tc>
          <w:tcPr>
            <w:tcW w:w="2344" w:type="dxa"/>
            <w:shd w:val="clear" w:color="auto" w:fill="auto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9E42D2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5158B" w:rsidRPr="009E42D2" w:rsidTr="004D047D">
        <w:tc>
          <w:tcPr>
            <w:tcW w:w="1075" w:type="dxa"/>
            <w:shd w:val="clear" w:color="auto" w:fill="auto"/>
          </w:tcPr>
          <w:p w:rsidR="0015158B" w:rsidRPr="009E42D2" w:rsidRDefault="0015158B" w:rsidP="0015158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5158B" w:rsidRPr="0073188C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5158B" w:rsidRDefault="0015158B" w:rsidP="004D0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15158B" w:rsidRDefault="0015158B" w:rsidP="001515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24E7" w:rsidRDefault="004724E7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9E56C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9E56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F61820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Секретар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</w:t>
      </w:r>
      <w:r w:rsidR="00F618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Любов ПЕЧЕРНА</w:t>
      </w:r>
    </w:p>
    <w:p w:rsidR="008D2030" w:rsidRDefault="008D2030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4D047D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1741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F7DAE" w:rsidRPr="00E76BCE" w:rsidRDefault="00F94329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3F7DAE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C33D1B" w:rsidRPr="00A11DDB" w:rsidRDefault="003F7DA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="00F9432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Юрій ГРИНЬ</w:t>
      </w:r>
    </w:p>
    <w:sectPr w:rsidR="00C33D1B" w:rsidRPr="00A11DDB" w:rsidSect="00F62D54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FB" w:rsidRDefault="005C5DFB">
      <w:pPr>
        <w:spacing w:after="0" w:line="240" w:lineRule="auto"/>
      </w:pPr>
      <w:r>
        <w:separator/>
      </w:r>
    </w:p>
  </w:endnote>
  <w:endnote w:type="continuationSeparator" w:id="0">
    <w:p w:rsidR="005C5DFB" w:rsidRDefault="005C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FB" w:rsidRDefault="005C5DFB">
      <w:pPr>
        <w:spacing w:after="0" w:line="240" w:lineRule="auto"/>
      </w:pPr>
      <w:r>
        <w:separator/>
      </w:r>
    </w:p>
  </w:footnote>
  <w:footnote w:type="continuationSeparator" w:id="0">
    <w:p w:rsidR="005C5DFB" w:rsidRDefault="005C5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26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D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C24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7AB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A1B4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678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484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57C9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6708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26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36A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93C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B7A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5D2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32C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3381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D72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94A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54EA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37F8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4560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635D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D4C7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9313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123E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47A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DC3A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925DB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BE7C3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D047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042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AB230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63DE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00C5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24"/>
  </w:num>
  <w:num w:numId="5">
    <w:abstractNumId w:val="12"/>
  </w:num>
  <w:num w:numId="6">
    <w:abstractNumId w:val="34"/>
  </w:num>
  <w:num w:numId="7">
    <w:abstractNumId w:val="29"/>
  </w:num>
  <w:num w:numId="8">
    <w:abstractNumId w:val="36"/>
  </w:num>
  <w:num w:numId="9">
    <w:abstractNumId w:val="21"/>
  </w:num>
  <w:num w:numId="10">
    <w:abstractNumId w:val="31"/>
  </w:num>
  <w:num w:numId="11">
    <w:abstractNumId w:val="30"/>
  </w:num>
  <w:num w:numId="12">
    <w:abstractNumId w:val="14"/>
  </w:num>
  <w:num w:numId="13">
    <w:abstractNumId w:val="6"/>
  </w:num>
  <w:num w:numId="14">
    <w:abstractNumId w:val="11"/>
  </w:num>
  <w:num w:numId="15">
    <w:abstractNumId w:val="35"/>
  </w:num>
  <w:num w:numId="16">
    <w:abstractNumId w:val="7"/>
  </w:num>
  <w:num w:numId="17">
    <w:abstractNumId w:val="13"/>
  </w:num>
  <w:num w:numId="18">
    <w:abstractNumId w:val="19"/>
  </w:num>
  <w:num w:numId="19">
    <w:abstractNumId w:val="8"/>
  </w:num>
  <w:num w:numId="20">
    <w:abstractNumId w:val="28"/>
  </w:num>
  <w:num w:numId="21">
    <w:abstractNumId w:val="0"/>
  </w:num>
  <w:num w:numId="22">
    <w:abstractNumId w:val="15"/>
  </w:num>
  <w:num w:numId="23">
    <w:abstractNumId w:val="23"/>
  </w:num>
  <w:num w:numId="24">
    <w:abstractNumId w:val="25"/>
  </w:num>
  <w:num w:numId="25">
    <w:abstractNumId w:val="18"/>
  </w:num>
  <w:num w:numId="26">
    <w:abstractNumId w:val="5"/>
  </w:num>
  <w:num w:numId="27">
    <w:abstractNumId w:val="2"/>
  </w:num>
  <w:num w:numId="28">
    <w:abstractNumId w:val="3"/>
  </w:num>
  <w:num w:numId="29">
    <w:abstractNumId w:val="26"/>
  </w:num>
  <w:num w:numId="30">
    <w:abstractNumId w:val="22"/>
  </w:num>
  <w:num w:numId="31">
    <w:abstractNumId w:val="17"/>
  </w:num>
  <w:num w:numId="32">
    <w:abstractNumId w:val="27"/>
  </w:num>
  <w:num w:numId="33">
    <w:abstractNumId w:val="16"/>
  </w:num>
  <w:num w:numId="34">
    <w:abstractNumId w:val="9"/>
  </w:num>
  <w:num w:numId="35">
    <w:abstractNumId w:val="32"/>
  </w:num>
  <w:num w:numId="36">
    <w:abstractNumId w:val="1"/>
  </w:num>
  <w:num w:numId="37">
    <w:abstractNumId w:val="33"/>
  </w:num>
  <w:num w:numId="38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2CB4"/>
    <w:rsid w:val="00003612"/>
    <w:rsid w:val="00004CB1"/>
    <w:rsid w:val="00010A7B"/>
    <w:rsid w:val="00011346"/>
    <w:rsid w:val="00012295"/>
    <w:rsid w:val="0001294B"/>
    <w:rsid w:val="000137A4"/>
    <w:rsid w:val="00014868"/>
    <w:rsid w:val="00016F77"/>
    <w:rsid w:val="0002094B"/>
    <w:rsid w:val="00021338"/>
    <w:rsid w:val="00024987"/>
    <w:rsid w:val="00025DBD"/>
    <w:rsid w:val="00025EC3"/>
    <w:rsid w:val="0002770B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62B0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053"/>
    <w:rsid w:val="001853A7"/>
    <w:rsid w:val="00186A19"/>
    <w:rsid w:val="00196D4D"/>
    <w:rsid w:val="00197CD7"/>
    <w:rsid w:val="001A08C6"/>
    <w:rsid w:val="001A3226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56513"/>
    <w:rsid w:val="002656C7"/>
    <w:rsid w:val="00270255"/>
    <w:rsid w:val="00270DD7"/>
    <w:rsid w:val="0027277C"/>
    <w:rsid w:val="002741B4"/>
    <w:rsid w:val="00274E13"/>
    <w:rsid w:val="0027583F"/>
    <w:rsid w:val="002760EE"/>
    <w:rsid w:val="00281519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7364"/>
    <w:rsid w:val="0033226A"/>
    <w:rsid w:val="003339BD"/>
    <w:rsid w:val="003346FE"/>
    <w:rsid w:val="0033632A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66FF1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74B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5754"/>
    <w:rsid w:val="004358E5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24E7"/>
    <w:rsid w:val="004731D6"/>
    <w:rsid w:val="0047350E"/>
    <w:rsid w:val="00474F78"/>
    <w:rsid w:val="004751DC"/>
    <w:rsid w:val="0047570B"/>
    <w:rsid w:val="004816D0"/>
    <w:rsid w:val="00483802"/>
    <w:rsid w:val="00484180"/>
    <w:rsid w:val="004845F6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51DA"/>
    <w:rsid w:val="004B5884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230"/>
    <w:rsid w:val="004E7734"/>
    <w:rsid w:val="004F189C"/>
    <w:rsid w:val="004F290B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40A12"/>
    <w:rsid w:val="00542812"/>
    <w:rsid w:val="00542BFD"/>
    <w:rsid w:val="0054383D"/>
    <w:rsid w:val="0054595C"/>
    <w:rsid w:val="0055037E"/>
    <w:rsid w:val="00552CB0"/>
    <w:rsid w:val="00554E60"/>
    <w:rsid w:val="00555ED3"/>
    <w:rsid w:val="00557160"/>
    <w:rsid w:val="00557917"/>
    <w:rsid w:val="00564BAA"/>
    <w:rsid w:val="00565326"/>
    <w:rsid w:val="005660EE"/>
    <w:rsid w:val="00567446"/>
    <w:rsid w:val="0057078F"/>
    <w:rsid w:val="0057216F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5F29"/>
    <w:rsid w:val="005B0CA8"/>
    <w:rsid w:val="005B0E41"/>
    <w:rsid w:val="005B165F"/>
    <w:rsid w:val="005B2614"/>
    <w:rsid w:val="005B2B3E"/>
    <w:rsid w:val="005B52A9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7C9F"/>
    <w:rsid w:val="0061067C"/>
    <w:rsid w:val="00610967"/>
    <w:rsid w:val="00611F7F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12CE"/>
    <w:rsid w:val="00662989"/>
    <w:rsid w:val="00663F14"/>
    <w:rsid w:val="0066465E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0B1F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4A6E"/>
    <w:rsid w:val="006D5914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692B"/>
    <w:rsid w:val="00886DF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5ADC"/>
    <w:rsid w:val="008B0864"/>
    <w:rsid w:val="008B35F4"/>
    <w:rsid w:val="008B42B0"/>
    <w:rsid w:val="008B48FE"/>
    <w:rsid w:val="008B61B6"/>
    <w:rsid w:val="008B6A29"/>
    <w:rsid w:val="008C0C36"/>
    <w:rsid w:val="008C0D9F"/>
    <w:rsid w:val="008C1D99"/>
    <w:rsid w:val="008C375C"/>
    <w:rsid w:val="008C5107"/>
    <w:rsid w:val="008D0256"/>
    <w:rsid w:val="008D2030"/>
    <w:rsid w:val="008D4AC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6806"/>
    <w:rsid w:val="00991089"/>
    <w:rsid w:val="00991F26"/>
    <w:rsid w:val="00993B5C"/>
    <w:rsid w:val="00993BFC"/>
    <w:rsid w:val="00995D6D"/>
    <w:rsid w:val="009975D3"/>
    <w:rsid w:val="009A056C"/>
    <w:rsid w:val="009A0587"/>
    <w:rsid w:val="009A137E"/>
    <w:rsid w:val="009A164A"/>
    <w:rsid w:val="009A3163"/>
    <w:rsid w:val="009A712E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3FD1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1DB8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60EA"/>
    <w:rsid w:val="00B60899"/>
    <w:rsid w:val="00B61E25"/>
    <w:rsid w:val="00B623A0"/>
    <w:rsid w:val="00B632D9"/>
    <w:rsid w:val="00B650B5"/>
    <w:rsid w:val="00B66FCA"/>
    <w:rsid w:val="00B70A98"/>
    <w:rsid w:val="00B74BC0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5F13"/>
    <w:rsid w:val="00C06BD6"/>
    <w:rsid w:val="00C06F90"/>
    <w:rsid w:val="00C11377"/>
    <w:rsid w:val="00C11A20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62234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56E4"/>
    <w:rsid w:val="00D9595E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4BA5"/>
    <w:rsid w:val="00DF5391"/>
    <w:rsid w:val="00DF7692"/>
    <w:rsid w:val="00DF7767"/>
    <w:rsid w:val="00DF7CEB"/>
    <w:rsid w:val="00E014C9"/>
    <w:rsid w:val="00E02A52"/>
    <w:rsid w:val="00E03600"/>
    <w:rsid w:val="00E05077"/>
    <w:rsid w:val="00E05AF3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4A4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2EF5"/>
    <w:rsid w:val="00EE338D"/>
    <w:rsid w:val="00EE3E70"/>
    <w:rsid w:val="00EE4294"/>
    <w:rsid w:val="00EE53EF"/>
    <w:rsid w:val="00EE6BFB"/>
    <w:rsid w:val="00EE6EB1"/>
    <w:rsid w:val="00EE7C50"/>
    <w:rsid w:val="00EF3A4C"/>
    <w:rsid w:val="00EF6910"/>
    <w:rsid w:val="00EF7706"/>
    <w:rsid w:val="00F00EE2"/>
    <w:rsid w:val="00F02387"/>
    <w:rsid w:val="00F03917"/>
    <w:rsid w:val="00F0460F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23FE"/>
    <w:rsid w:val="00F758F8"/>
    <w:rsid w:val="00F75C29"/>
    <w:rsid w:val="00F75EF9"/>
    <w:rsid w:val="00F776D3"/>
    <w:rsid w:val="00F77A87"/>
    <w:rsid w:val="00F8102A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093F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4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4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5DAD-8F3A-4D1C-95B6-E562C6DB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15</Pages>
  <Words>3677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37</cp:revision>
  <cp:lastPrinted>2025-06-04T13:12:00Z</cp:lastPrinted>
  <dcterms:created xsi:type="dcterms:W3CDTF">2025-06-03T09:49:00Z</dcterms:created>
  <dcterms:modified xsi:type="dcterms:W3CDTF">2025-06-04T13:22:00Z</dcterms:modified>
</cp:coreProperties>
</file>